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D3016" w14:textId="663DC139" w:rsidR="00552F1B" w:rsidRDefault="00646D3B" w:rsidP="00366D38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Nejlepší </w:t>
      </w:r>
      <w:r w:rsidR="00366D38">
        <w:rPr>
          <w:rFonts w:cs="Arial"/>
          <w:b/>
          <w:bCs/>
          <w:sz w:val="28"/>
          <w:szCs w:val="28"/>
        </w:rPr>
        <w:t>poměr ceny a výkonu</w:t>
      </w:r>
      <w:r w:rsidR="00AE11AF" w:rsidRPr="00AE11AF">
        <w:rPr>
          <w:rFonts w:cs="Arial"/>
          <w:b/>
          <w:bCs/>
          <w:sz w:val="28"/>
          <w:szCs w:val="28"/>
        </w:rPr>
        <w:t xml:space="preserve"> ve své třídě. Výcviková platforma L-39NG </w:t>
      </w:r>
      <w:r>
        <w:rPr>
          <w:rFonts w:cs="Arial"/>
          <w:b/>
          <w:bCs/>
          <w:sz w:val="28"/>
          <w:szCs w:val="28"/>
        </w:rPr>
        <w:t>se</w:t>
      </w:r>
      <w:r w:rsidR="00AE11AF" w:rsidRPr="00AE11AF">
        <w:rPr>
          <w:rFonts w:cs="Arial"/>
          <w:b/>
          <w:bCs/>
          <w:sz w:val="28"/>
          <w:szCs w:val="28"/>
        </w:rPr>
        <w:t xml:space="preserve"> </w:t>
      </w:r>
      <w:r>
        <w:rPr>
          <w:rFonts w:cs="Arial"/>
          <w:b/>
          <w:bCs/>
          <w:sz w:val="28"/>
          <w:szCs w:val="28"/>
        </w:rPr>
        <w:t>představila</w:t>
      </w:r>
      <w:r w:rsidR="00AE11AF" w:rsidRPr="00AE11AF">
        <w:rPr>
          <w:rFonts w:cs="Arial"/>
          <w:b/>
          <w:bCs/>
          <w:sz w:val="28"/>
          <w:szCs w:val="28"/>
        </w:rPr>
        <w:t xml:space="preserve"> na </w:t>
      </w:r>
      <w:r>
        <w:rPr>
          <w:rFonts w:cs="Arial"/>
          <w:b/>
          <w:bCs/>
          <w:sz w:val="28"/>
          <w:szCs w:val="28"/>
        </w:rPr>
        <w:t>letecké show</w:t>
      </w:r>
      <w:r w:rsidR="00AE11AF" w:rsidRPr="00AE11AF">
        <w:rPr>
          <w:rFonts w:cs="Arial"/>
          <w:b/>
          <w:bCs/>
          <w:sz w:val="28"/>
          <w:szCs w:val="28"/>
        </w:rPr>
        <w:t xml:space="preserve"> Airpower v Rakousku</w:t>
      </w:r>
    </w:p>
    <w:p w14:paraId="508AAA90" w14:textId="77777777" w:rsidR="00AE11AF" w:rsidRPr="00BC038F" w:rsidRDefault="00AE11AF" w:rsidP="005C0746">
      <w:pPr>
        <w:rPr>
          <w:rFonts w:cs="Arial"/>
          <w:b/>
          <w:bCs/>
          <w:sz w:val="28"/>
          <w:szCs w:val="28"/>
        </w:rPr>
      </w:pPr>
    </w:p>
    <w:p w14:paraId="337A9B1D" w14:textId="6726961D" w:rsidR="002828A4" w:rsidRPr="000E177C" w:rsidRDefault="008D52C7" w:rsidP="00B63DF0">
      <w:pPr>
        <w:spacing w:line="276" w:lineRule="auto"/>
        <w:jc w:val="both"/>
        <w:rPr>
          <w:b/>
          <w:bCs/>
          <w:sz w:val="22"/>
          <w:szCs w:val="22"/>
        </w:rPr>
      </w:pPr>
      <w:r w:rsidRPr="000E177C">
        <w:rPr>
          <w:rFonts w:cs="Arial"/>
          <w:sz w:val="22"/>
          <w:szCs w:val="22"/>
        </w:rPr>
        <w:t xml:space="preserve">Vodochody, </w:t>
      </w:r>
      <w:r w:rsidR="00366D38" w:rsidRPr="000E177C">
        <w:rPr>
          <w:rFonts w:cs="Arial"/>
          <w:sz w:val="22"/>
          <w:szCs w:val="22"/>
        </w:rPr>
        <w:t>5</w:t>
      </w:r>
      <w:r w:rsidR="002411EF" w:rsidRPr="000E177C">
        <w:rPr>
          <w:rFonts w:cs="Arial"/>
          <w:sz w:val="22"/>
          <w:szCs w:val="22"/>
        </w:rPr>
        <w:t xml:space="preserve">. </w:t>
      </w:r>
      <w:r w:rsidR="0009227B" w:rsidRPr="000E177C">
        <w:rPr>
          <w:rFonts w:cs="Arial"/>
          <w:sz w:val="22"/>
          <w:szCs w:val="22"/>
        </w:rPr>
        <w:t>září</w:t>
      </w:r>
      <w:r w:rsidR="006E300B" w:rsidRPr="000E177C">
        <w:rPr>
          <w:rFonts w:cs="Arial"/>
          <w:sz w:val="22"/>
          <w:szCs w:val="22"/>
        </w:rPr>
        <w:t xml:space="preserve"> </w:t>
      </w:r>
      <w:r w:rsidR="005C0746" w:rsidRPr="000E177C">
        <w:rPr>
          <w:rFonts w:cs="Arial"/>
          <w:sz w:val="22"/>
          <w:szCs w:val="22"/>
        </w:rPr>
        <w:t>2022</w:t>
      </w:r>
      <w:r w:rsidR="00F47372" w:rsidRPr="000E177C">
        <w:rPr>
          <w:rFonts w:cs="Arial"/>
          <w:sz w:val="22"/>
          <w:szCs w:val="22"/>
        </w:rPr>
        <w:t xml:space="preserve"> </w:t>
      </w:r>
      <w:r w:rsidR="00F47372" w:rsidRPr="000E177C">
        <w:rPr>
          <w:rFonts w:cs="Arial"/>
          <w:color w:val="4D5156"/>
          <w:sz w:val="22"/>
          <w:szCs w:val="22"/>
          <w:shd w:val="clear" w:color="auto" w:fill="FFFFFF"/>
        </w:rPr>
        <w:t>–</w:t>
      </w:r>
      <w:r w:rsidR="00F47372" w:rsidRPr="000E177C">
        <w:rPr>
          <w:rFonts w:cs="Arial"/>
          <w:sz w:val="22"/>
          <w:szCs w:val="22"/>
        </w:rPr>
        <w:t xml:space="preserve"> </w:t>
      </w:r>
      <w:r w:rsidR="00646D3B" w:rsidRPr="000E177C">
        <w:rPr>
          <w:rFonts w:cs="Arial"/>
          <w:b/>
          <w:bCs/>
          <w:sz w:val="22"/>
          <w:szCs w:val="22"/>
        </w:rPr>
        <w:t>Na letecké show Airpower v rakouském Zeltwegu se představil letoun L-39NG z produkce Aera Vodochody, největšího výrobce letadel v České republice. Během akce podepsali zástupci Aera memorandum o spolupráci s rakouskou společností Airborne Technologies GmbH</w:t>
      </w:r>
      <w:r w:rsidR="00BF77E9">
        <w:rPr>
          <w:rFonts w:cs="Arial"/>
          <w:b/>
          <w:bCs/>
          <w:sz w:val="22"/>
          <w:szCs w:val="22"/>
        </w:rPr>
        <w:t>, čímž se rozšířila průmyslová spolupráce mezi oběma zeměmi.</w:t>
      </w:r>
    </w:p>
    <w:p w14:paraId="71B82D0C" w14:textId="41A52CAF" w:rsidR="0090170A" w:rsidRPr="000E177C" w:rsidRDefault="0090170A" w:rsidP="00B63DF0">
      <w:pPr>
        <w:spacing w:line="276" w:lineRule="auto"/>
        <w:jc w:val="both"/>
        <w:rPr>
          <w:b/>
          <w:bCs/>
          <w:sz w:val="22"/>
          <w:szCs w:val="22"/>
        </w:rPr>
      </w:pPr>
    </w:p>
    <w:p w14:paraId="3FB3A70F" w14:textId="44B569CD" w:rsidR="00D233C2" w:rsidRDefault="00646D3B" w:rsidP="00B63DF0">
      <w:pPr>
        <w:spacing w:line="276" w:lineRule="auto"/>
        <w:jc w:val="both"/>
        <w:rPr>
          <w:sz w:val="22"/>
          <w:szCs w:val="22"/>
        </w:rPr>
      </w:pPr>
      <w:r w:rsidRPr="000E177C">
        <w:rPr>
          <w:sz w:val="22"/>
          <w:szCs w:val="22"/>
        </w:rPr>
        <w:t>Airpower Airshow byla pro Aero významnou událostí. Společnost Aero zde vystavila svůj nejnovější letoun L-39NG. Zástupci společnosti se zúčastnili několika jednání s rakouskými partnery. Bylo podepsáno memorandum o spolupráci s Airborne Technologies GmbH, které deklaruje vývoj a integraci průzkumného systému (</w:t>
      </w:r>
      <w:r w:rsidR="00C402E1" w:rsidRPr="000E177C">
        <w:rPr>
          <w:sz w:val="22"/>
          <w:szCs w:val="22"/>
        </w:rPr>
        <w:t>tzv. podu</w:t>
      </w:r>
      <w:r w:rsidRPr="000E177C">
        <w:rPr>
          <w:sz w:val="22"/>
          <w:szCs w:val="22"/>
        </w:rPr>
        <w:t>) na letoun L-39NG.</w:t>
      </w:r>
      <w:r w:rsidR="00616855" w:rsidRPr="000E177C">
        <w:rPr>
          <w:sz w:val="22"/>
          <w:szCs w:val="22"/>
        </w:rPr>
        <w:t xml:space="preserve"> Aero tak pokračuje v upevňování spolupráce s rakouskými firmami.</w:t>
      </w:r>
      <w:r w:rsidR="00616855">
        <w:rPr>
          <w:sz w:val="22"/>
          <w:szCs w:val="22"/>
        </w:rPr>
        <w:t xml:space="preserve"> </w:t>
      </w:r>
    </w:p>
    <w:p w14:paraId="5509BC05" w14:textId="77777777" w:rsidR="00646D3B" w:rsidRPr="00F1322F" w:rsidRDefault="00646D3B" w:rsidP="00B63DF0">
      <w:pPr>
        <w:spacing w:line="276" w:lineRule="auto"/>
        <w:jc w:val="both"/>
        <w:rPr>
          <w:sz w:val="22"/>
          <w:szCs w:val="22"/>
        </w:rPr>
      </w:pPr>
    </w:p>
    <w:p w14:paraId="6989C03F" w14:textId="3E2E34A0" w:rsidR="00B63DF0" w:rsidRDefault="002F7DA5" w:rsidP="00B63DF0">
      <w:pPr>
        <w:spacing w:line="276" w:lineRule="auto"/>
        <w:jc w:val="both"/>
        <w:rPr>
          <w:sz w:val="22"/>
          <w:szCs w:val="22"/>
        </w:rPr>
      </w:pPr>
      <w:r w:rsidRPr="00167B3B">
        <w:rPr>
          <w:i/>
          <w:iCs/>
          <w:sz w:val="22"/>
          <w:szCs w:val="22"/>
        </w:rPr>
        <w:t>„</w:t>
      </w:r>
      <w:r w:rsidR="00646D3B" w:rsidRPr="00167B3B">
        <w:rPr>
          <w:i/>
          <w:iCs/>
          <w:sz w:val="22"/>
          <w:szCs w:val="22"/>
        </w:rPr>
        <w:t>Nejnovější výcviková platforma L-39NG společnosti Aero nabízí zákazníkům atraktivní možnosti</w:t>
      </w:r>
      <w:r w:rsidR="00C402E1" w:rsidRPr="00167B3B">
        <w:rPr>
          <w:i/>
          <w:iCs/>
          <w:sz w:val="22"/>
          <w:szCs w:val="22"/>
        </w:rPr>
        <w:t xml:space="preserve"> spolupráce</w:t>
      </w:r>
      <w:r w:rsidR="00646D3B" w:rsidRPr="00167B3B">
        <w:rPr>
          <w:i/>
          <w:iCs/>
          <w:sz w:val="22"/>
          <w:szCs w:val="22"/>
        </w:rPr>
        <w:t xml:space="preserve">. Ministerstvo obrany ČR v rámci </w:t>
      </w:r>
      <w:r w:rsidR="00C402E1" w:rsidRPr="00167B3B">
        <w:rPr>
          <w:i/>
          <w:iCs/>
          <w:sz w:val="22"/>
          <w:szCs w:val="22"/>
        </w:rPr>
        <w:t xml:space="preserve">obchodní </w:t>
      </w:r>
      <w:r w:rsidR="00646D3B" w:rsidRPr="00167B3B">
        <w:rPr>
          <w:i/>
          <w:iCs/>
          <w:sz w:val="22"/>
          <w:szCs w:val="22"/>
        </w:rPr>
        <w:t>G2G</w:t>
      </w:r>
      <w:r w:rsidR="00C402E1" w:rsidRPr="00167B3B">
        <w:rPr>
          <w:i/>
          <w:iCs/>
          <w:sz w:val="22"/>
          <w:szCs w:val="22"/>
        </w:rPr>
        <w:t xml:space="preserve"> spolupráce</w:t>
      </w:r>
      <w:r w:rsidR="00646D3B" w:rsidRPr="00167B3B">
        <w:rPr>
          <w:i/>
          <w:iCs/>
          <w:sz w:val="22"/>
          <w:szCs w:val="22"/>
        </w:rPr>
        <w:t xml:space="preserve"> </w:t>
      </w:r>
      <w:r w:rsidR="00E30637" w:rsidRPr="00167B3B">
        <w:rPr>
          <w:i/>
          <w:iCs/>
          <w:sz w:val="22"/>
          <w:szCs w:val="22"/>
        </w:rPr>
        <w:t>naši</w:t>
      </w:r>
      <w:r w:rsidR="00C402E1" w:rsidRPr="00167B3B">
        <w:rPr>
          <w:i/>
          <w:iCs/>
          <w:sz w:val="22"/>
          <w:szCs w:val="22"/>
        </w:rPr>
        <w:t xml:space="preserve"> platformu plně podporuje </w:t>
      </w:r>
      <w:r w:rsidR="00646D3B" w:rsidRPr="00167B3B">
        <w:rPr>
          <w:i/>
          <w:iCs/>
          <w:sz w:val="22"/>
          <w:szCs w:val="22"/>
        </w:rPr>
        <w:t xml:space="preserve">prostřednictvím své Agentury pro mezivládní obrannou spolupráci (AMOS). Česká republika také nabízí Rakousku </w:t>
      </w:r>
      <w:r w:rsidR="00E30637" w:rsidRPr="00167B3B">
        <w:rPr>
          <w:i/>
          <w:iCs/>
          <w:sz w:val="22"/>
          <w:szCs w:val="22"/>
        </w:rPr>
        <w:t>spolupráci</w:t>
      </w:r>
      <w:r w:rsidR="00646D3B" w:rsidRPr="00167B3B">
        <w:rPr>
          <w:i/>
          <w:iCs/>
          <w:sz w:val="22"/>
          <w:szCs w:val="22"/>
        </w:rPr>
        <w:t xml:space="preserve"> </w:t>
      </w:r>
      <w:r w:rsidR="00E30637" w:rsidRPr="00167B3B">
        <w:rPr>
          <w:i/>
          <w:iCs/>
          <w:sz w:val="22"/>
          <w:szCs w:val="22"/>
        </w:rPr>
        <w:t>při</w:t>
      </w:r>
      <w:r w:rsidR="00646D3B" w:rsidRPr="00167B3B">
        <w:rPr>
          <w:i/>
          <w:iCs/>
          <w:sz w:val="22"/>
          <w:szCs w:val="22"/>
        </w:rPr>
        <w:t xml:space="preserve"> výcviku pilotů, a tedy sdílení logistických a provozních nákladů,"</w:t>
      </w:r>
      <w:r w:rsidR="00646D3B" w:rsidRPr="00646D3B">
        <w:rPr>
          <w:sz w:val="22"/>
          <w:szCs w:val="22"/>
        </w:rPr>
        <w:t xml:space="preserve"> </w:t>
      </w:r>
      <w:r w:rsidR="00646D3B" w:rsidRPr="00646D3B">
        <w:rPr>
          <w:b/>
          <w:bCs/>
          <w:sz w:val="22"/>
          <w:szCs w:val="22"/>
        </w:rPr>
        <w:t xml:space="preserve">říká Filip Kulštrunk, </w:t>
      </w:r>
      <w:r w:rsidR="00646D3B">
        <w:rPr>
          <w:b/>
          <w:bCs/>
          <w:sz w:val="22"/>
          <w:szCs w:val="22"/>
        </w:rPr>
        <w:t>Vice President</w:t>
      </w:r>
      <w:r w:rsidR="00646D3B" w:rsidRPr="00646D3B">
        <w:rPr>
          <w:b/>
          <w:bCs/>
          <w:sz w:val="22"/>
          <w:szCs w:val="22"/>
        </w:rPr>
        <w:t xml:space="preserve"> </w:t>
      </w:r>
      <w:r w:rsidR="00646D3B">
        <w:rPr>
          <w:b/>
          <w:bCs/>
          <w:sz w:val="22"/>
          <w:szCs w:val="22"/>
        </w:rPr>
        <w:t xml:space="preserve">Sales &amp; Marketing </w:t>
      </w:r>
      <w:r w:rsidR="00646D3B" w:rsidRPr="00646D3B">
        <w:rPr>
          <w:b/>
          <w:bCs/>
          <w:sz w:val="22"/>
          <w:szCs w:val="22"/>
        </w:rPr>
        <w:t>společnosti Aero Vodochody.</w:t>
      </w:r>
    </w:p>
    <w:p w14:paraId="66197FBB" w14:textId="7B46059E" w:rsidR="00646D3B" w:rsidRDefault="00646D3B" w:rsidP="00B63DF0">
      <w:pPr>
        <w:spacing w:line="276" w:lineRule="auto"/>
        <w:jc w:val="both"/>
        <w:rPr>
          <w:sz w:val="22"/>
          <w:szCs w:val="22"/>
        </w:rPr>
      </w:pPr>
    </w:p>
    <w:p w14:paraId="485272B0" w14:textId="31DE90CD" w:rsidR="00646D3B" w:rsidRDefault="00646D3B" w:rsidP="00B63DF0">
      <w:pPr>
        <w:spacing w:line="276" w:lineRule="auto"/>
        <w:jc w:val="both"/>
        <w:rPr>
          <w:sz w:val="22"/>
          <w:szCs w:val="22"/>
        </w:rPr>
      </w:pPr>
      <w:r w:rsidRPr="00646D3B">
        <w:rPr>
          <w:sz w:val="22"/>
          <w:szCs w:val="22"/>
        </w:rPr>
        <w:t xml:space="preserve">L-39NG je cenově nejefektivnější platformou pro výcvik a </w:t>
      </w:r>
      <w:r>
        <w:rPr>
          <w:sz w:val="22"/>
          <w:szCs w:val="22"/>
        </w:rPr>
        <w:t xml:space="preserve">průzkum </w:t>
      </w:r>
      <w:r w:rsidRPr="00646D3B">
        <w:rPr>
          <w:sz w:val="22"/>
          <w:szCs w:val="22"/>
        </w:rPr>
        <w:t xml:space="preserve">ve své třídě. </w:t>
      </w:r>
      <w:r w:rsidR="003B75FB">
        <w:rPr>
          <w:sz w:val="22"/>
          <w:szCs w:val="22"/>
        </w:rPr>
        <w:t>P</w:t>
      </w:r>
      <w:r w:rsidRPr="00646D3B">
        <w:rPr>
          <w:sz w:val="22"/>
          <w:szCs w:val="22"/>
        </w:rPr>
        <w:t xml:space="preserve">řináší </w:t>
      </w:r>
      <w:r w:rsidR="00E30637">
        <w:rPr>
          <w:sz w:val="22"/>
          <w:szCs w:val="22"/>
        </w:rPr>
        <w:t>velké</w:t>
      </w:r>
      <w:r w:rsidRPr="00646D3B">
        <w:rPr>
          <w:sz w:val="22"/>
          <w:szCs w:val="22"/>
        </w:rPr>
        <w:t xml:space="preserve"> úspory nákladů na výcvik</w:t>
      </w:r>
      <w:r w:rsidR="003B75FB">
        <w:rPr>
          <w:sz w:val="22"/>
          <w:szCs w:val="22"/>
        </w:rPr>
        <w:t xml:space="preserve"> pilotů, kteří mohou trénovat přímo </w:t>
      </w:r>
      <w:r w:rsidR="00E30637">
        <w:rPr>
          <w:sz w:val="22"/>
          <w:szCs w:val="22"/>
        </w:rPr>
        <w:t>doma v </w:t>
      </w:r>
      <w:r w:rsidR="003B75FB">
        <w:rPr>
          <w:sz w:val="22"/>
          <w:szCs w:val="22"/>
        </w:rPr>
        <w:t>Rakousku</w:t>
      </w:r>
      <w:r w:rsidR="00E30637">
        <w:rPr>
          <w:sz w:val="22"/>
          <w:szCs w:val="22"/>
        </w:rPr>
        <w:t>, namísto v zahraničí</w:t>
      </w:r>
      <w:r w:rsidRPr="00646D3B">
        <w:rPr>
          <w:sz w:val="22"/>
          <w:szCs w:val="22"/>
        </w:rPr>
        <w:t xml:space="preserve">. </w:t>
      </w:r>
      <w:r w:rsidR="003B75FB">
        <w:rPr>
          <w:sz w:val="22"/>
          <w:szCs w:val="22"/>
        </w:rPr>
        <w:t>Letoun</w:t>
      </w:r>
      <w:r w:rsidRPr="00646D3B">
        <w:rPr>
          <w:sz w:val="22"/>
          <w:szCs w:val="22"/>
        </w:rPr>
        <w:t xml:space="preserve"> nedávno získal typovou certifikaci bez omezení. To znamená, že se může prodávat po celém světě a </w:t>
      </w:r>
      <w:r>
        <w:rPr>
          <w:sz w:val="22"/>
          <w:szCs w:val="22"/>
        </w:rPr>
        <w:t>splňuje všechny</w:t>
      </w:r>
      <w:r w:rsidRPr="00646D3B">
        <w:rPr>
          <w:sz w:val="22"/>
          <w:szCs w:val="22"/>
        </w:rPr>
        <w:t xml:space="preserve"> požadavky v rámci Evropské unie a Severoatlantické aliance.</w:t>
      </w:r>
    </w:p>
    <w:p w14:paraId="1955FF78" w14:textId="77777777" w:rsidR="00646D3B" w:rsidRPr="00F1322F" w:rsidRDefault="00646D3B" w:rsidP="00B63DF0">
      <w:pPr>
        <w:spacing w:line="276" w:lineRule="auto"/>
        <w:jc w:val="both"/>
        <w:rPr>
          <w:sz w:val="22"/>
          <w:szCs w:val="22"/>
        </w:rPr>
      </w:pPr>
    </w:p>
    <w:p w14:paraId="14CE6916" w14:textId="7767A071" w:rsidR="00F1322F" w:rsidRDefault="00646D3B" w:rsidP="00B63DF0">
      <w:pPr>
        <w:spacing w:line="276" w:lineRule="auto"/>
        <w:jc w:val="both"/>
        <w:rPr>
          <w:sz w:val="22"/>
          <w:szCs w:val="22"/>
        </w:rPr>
      </w:pPr>
      <w:r w:rsidRPr="00646D3B">
        <w:rPr>
          <w:sz w:val="22"/>
          <w:szCs w:val="22"/>
        </w:rPr>
        <w:t>Aero může Rakousku nabídnout strategickou a dlouhodobou průmyslovou spolupráci na dobu nejméně 20 let. V současné době Aero jedná o další</w:t>
      </w:r>
      <w:r w:rsidR="00E30637">
        <w:rPr>
          <w:sz w:val="22"/>
          <w:szCs w:val="22"/>
        </w:rPr>
        <w:t xml:space="preserve">ch synergiích </w:t>
      </w:r>
      <w:r w:rsidRPr="00646D3B">
        <w:rPr>
          <w:sz w:val="22"/>
          <w:szCs w:val="22"/>
        </w:rPr>
        <w:t xml:space="preserve">s rakouskými společnostmi, které </w:t>
      </w:r>
      <w:r w:rsidR="005A512B">
        <w:rPr>
          <w:sz w:val="22"/>
          <w:szCs w:val="22"/>
        </w:rPr>
        <w:t>by se mohly</w:t>
      </w:r>
      <w:r w:rsidRPr="00646D3B">
        <w:rPr>
          <w:sz w:val="22"/>
          <w:szCs w:val="22"/>
        </w:rPr>
        <w:t xml:space="preserve"> přímo zapojit do </w:t>
      </w:r>
      <w:r w:rsidR="00DD1402">
        <w:rPr>
          <w:sz w:val="22"/>
          <w:szCs w:val="22"/>
        </w:rPr>
        <w:t>podpory a údržby</w:t>
      </w:r>
      <w:r>
        <w:rPr>
          <w:sz w:val="22"/>
          <w:szCs w:val="22"/>
        </w:rPr>
        <w:t xml:space="preserve"> </w:t>
      </w:r>
      <w:r w:rsidRPr="00646D3B">
        <w:rPr>
          <w:sz w:val="22"/>
          <w:szCs w:val="22"/>
        </w:rPr>
        <w:t>výcvikové platformy L-39NG.</w:t>
      </w:r>
    </w:p>
    <w:p w14:paraId="16C9EB0F" w14:textId="77777777" w:rsidR="00646D3B" w:rsidRDefault="00646D3B" w:rsidP="00AC59DD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  <w:u w:val="single"/>
        </w:rPr>
      </w:pPr>
    </w:p>
    <w:p w14:paraId="1EE23B5D" w14:textId="4119D33F" w:rsidR="00AC59DD" w:rsidRDefault="006E300B" w:rsidP="00AC59DD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C038F">
        <w:rPr>
          <w:rFonts w:ascii="Arial" w:hAnsi="Arial" w:cs="Arial"/>
          <w:sz w:val="22"/>
          <w:szCs w:val="22"/>
          <w:u w:val="single"/>
        </w:rPr>
        <w:t>Kontakt</w:t>
      </w:r>
      <w:r w:rsidRPr="00BC038F">
        <w:rPr>
          <w:rFonts w:ascii="Arial" w:hAnsi="Arial" w:cs="Arial"/>
          <w:sz w:val="22"/>
          <w:szCs w:val="22"/>
        </w:rPr>
        <w:t>:</w:t>
      </w:r>
      <w:r w:rsidRPr="00BC038F">
        <w:rPr>
          <w:rFonts w:ascii="Arial" w:hAnsi="Arial" w:cs="Arial"/>
          <w:sz w:val="22"/>
          <w:szCs w:val="22"/>
        </w:rPr>
        <w:br/>
      </w:r>
      <w:r w:rsidR="00AC59DD">
        <w:rPr>
          <w:rFonts w:ascii="Arial" w:hAnsi="Arial" w:cs="Arial"/>
          <w:sz w:val="22"/>
          <w:szCs w:val="22"/>
        </w:rPr>
        <w:t>Jan Chvojka</w:t>
      </w:r>
      <w:r w:rsidR="00AC59DD" w:rsidRPr="00BC038F">
        <w:rPr>
          <w:rFonts w:ascii="Arial" w:hAnsi="Arial" w:cs="Arial"/>
          <w:sz w:val="22"/>
          <w:szCs w:val="22"/>
        </w:rPr>
        <w:t xml:space="preserve">, </w:t>
      </w:r>
      <w:r w:rsidR="00AC59DD" w:rsidRPr="00BA0418">
        <w:rPr>
          <w:rFonts w:ascii="Arial" w:hAnsi="Arial" w:cs="Arial"/>
          <w:sz w:val="22"/>
          <w:szCs w:val="22"/>
        </w:rPr>
        <w:t xml:space="preserve">Director </w:t>
      </w:r>
      <w:r w:rsidR="00AC59DD">
        <w:rPr>
          <w:rFonts w:ascii="Arial" w:hAnsi="Arial" w:cs="Arial"/>
          <w:sz w:val="22"/>
          <w:szCs w:val="22"/>
        </w:rPr>
        <w:t>o</w:t>
      </w:r>
      <w:r w:rsidR="00AC59DD" w:rsidRPr="00BA0418">
        <w:rPr>
          <w:rFonts w:ascii="Arial" w:hAnsi="Arial" w:cs="Arial"/>
          <w:sz w:val="22"/>
          <w:szCs w:val="22"/>
        </w:rPr>
        <w:t>f Marketing &amp; P</w:t>
      </w:r>
      <w:r w:rsidR="00AC59DD">
        <w:rPr>
          <w:rFonts w:ascii="Arial" w:hAnsi="Arial" w:cs="Arial"/>
          <w:sz w:val="22"/>
          <w:szCs w:val="22"/>
        </w:rPr>
        <w:t>R</w:t>
      </w:r>
    </w:p>
    <w:p w14:paraId="66524D74" w14:textId="020F301C" w:rsidR="00AC59DD" w:rsidRPr="00BC038F" w:rsidRDefault="00AC59DD" w:rsidP="00AC59DD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C038F">
        <w:rPr>
          <w:rFonts w:ascii="Arial" w:hAnsi="Arial" w:cs="Arial"/>
          <w:sz w:val="22"/>
          <w:szCs w:val="22"/>
        </w:rPr>
        <w:t>mailto:</w:t>
      </w:r>
      <w:r>
        <w:rPr>
          <w:rFonts w:ascii="Arial" w:hAnsi="Arial" w:cs="Arial"/>
          <w:sz w:val="22"/>
          <w:szCs w:val="22"/>
        </w:rPr>
        <w:t xml:space="preserve"> </w:t>
      </w:r>
      <w:r w:rsidR="00076E0F" w:rsidRPr="00076E0F">
        <w:rPr>
          <w:rFonts w:ascii="Arial" w:hAnsi="Arial" w:cs="Arial"/>
          <w:sz w:val="22"/>
          <w:szCs w:val="22"/>
        </w:rPr>
        <w:t>pr@aero</w:t>
      </w:r>
    </w:p>
    <w:p w14:paraId="569B3500" w14:textId="33A9205D" w:rsidR="00AC59DD" w:rsidRDefault="00000000" w:rsidP="00AC59DD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8" w:history="1">
        <w:r w:rsidR="00AC59DD" w:rsidRPr="004B741F">
          <w:rPr>
            <w:rStyle w:val="Hypertextovodkaz"/>
            <w:rFonts w:ascii="Arial" w:hAnsi="Arial" w:cs="Arial"/>
            <w:sz w:val="22"/>
            <w:szCs w:val="22"/>
          </w:rPr>
          <w:t>www.aero.cz</w:t>
        </w:r>
      </w:hyperlink>
    </w:p>
    <w:p w14:paraId="0A6BA99A" w14:textId="5884FF05" w:rsidR="006E300B" w:rsidRPr="00AC59DD" w:rsidRDefault="006E300B" w:rsidP="00AC59DD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F5620F5" w14:textId="77777777" w:rsidR="00FA0D6A" w:rsidRPr="00BC038F" w:rsidRDefault="00FA0D6A" w:rsidP="006E300B">
      <w:pPr>
        <w:pStyle w:val="Normlnweb"/>
        <w:spacing w:before="0" w:beforeAutospacing="0" w:after="0" w:afterAutospacing="0"/>
        <w:rPr>
          <w:rFonts w:ascii="Arial" w:hAnsi="Arial" w:cs="Arial"/>
          <w:color w:val="0072AF"/>
          <w:sz w:val="22"/>
          <w:szCs w:val="22"/>
        </w:rPr>
      </w:pPr>
    </w:p>
    <w:p w14:paraId="063B30B2" w14:textId="77777777" w:rsidR="006E300B" w:rsidRPr="007F203E" w:rsidRDefault="006E300B" w:rsidP="00FA0D6A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F203E">
        <w:rPr>
          <w:rFonts w:ascii="Arial" w:hAnsi="Arial" w:cs="Arial"/>
          <w:b/>
          <w:bCs/>
          <w:sz w:val="20"/>
          <w:szCs w:val="20"/>
        </w:rPr>
        <w:t xml:space="preserve">AERO Vodochody AEROSPACE </w:t>
      </w:r>
    </w:p>
    <w:p w14:paraId="140A472A" w14:textId="629663A6" w:rsidR="00C15526" w:rsidRPr="000E177C" w:rsidRDefault="006E300B" w:rsidP="0022210A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F203E">
        <w:rPr>
          <w:rFonts w:ascii="Arial" w:hAnsi="Arial" w:cs="Arial"/>
          <w:sz w:val="20"/>
          <w:szCs w:val="20"/>
        </w:rPr>
        <w:t xml:space="preserve">AERO Vodochody AEROSPACE a.s. se zaměřuje na vývoj, výrobu, údržbu a vylepšení civilních a vojenských letadel a je největším leteckým výrobcem v České republice a jedním z nejstarších leteckých výrobců na světě. </w:t>
      </w:r>
      <w:r w:rsidR="007F203E">
        <w:rPr>
          <w:rFonts w:ascii="Arial" w:hAnsi="Arial" w:cs="Arial"/>
          <w:sz w:val="20"/>
          <w:szCs w:val="20"/>
        </w:rPr>
        <w:br/>
      </w:r>
      <w:r w:rsidRPr="007F203E">
        <w:rPr>
          <w:rFonts w:ascii="Arial" w:hAnsi="Arial" w:cs="Arial"/>
          <w:sz w:val="20"/>
          <w:szCs w:val="20"/>
        </w:rPr>
        <w:t xml:space="preserve">V oblasti vlastních letounů je Aero stálým partnerem řady armádních letectev a má silnou pozici na trhu </w:t>
      </w:r>
      <w:r w:rsidR="007F203E">
        <w:rPr>
          <w:rFonts w:ascii="Arial" w:hAnsi="Arial" w:cs="Arial"/>
          <w:sz w:val="20"/>
          <w:szCs w:val="20"/>
        </w:rPr>
        <w:br/>
      </w:r>
      <w:r w:rsidRPr="007F203E">
        <w:rPr>
          <w:rFonts w:ascii="Arial" w:hAnsi="Arial" w:cs="Arial"/>
          <w:sz w:val="20"/>
          <w:szCs w:val="20"/>
        </w:rPr>
        <w:t xml:space="preserve">s vojenskými cvičnými a lehkými bitevními letouny. Díky 11 tisícům letounů, které vyrobilo za sto let své existence, stovkám stále používaných letounů L-39 Albatros sloužících u desítek vojenských provozovatelů i v řadě demo týmů, a zejména díky svému novému letounu L-39NG se Aero profiluje jako lídr na světovém trhu s proudovými cvičnými letadly. V oblasti civilního letectví Aero spolupracuje s největšími leteckými výrobci na široké škále projektů a je partnerem v několika risk-sharingových programech, kde je zodpovědné nejen za výrobu a montáž leteckých celků, ale také za jejich vývoj. </w:t>
      </w:r>
    </w:p>
    <w:sectPr w:rsidR="00C15526" w:rsidRPr="000E177C" w:rsidSect="007B5AC5">
      <w:headerReference w:type="default" r:id="rId9"/>
      <w:footerReference w:type="default" r:id="rId10"/>
      <w:type w:val="continuous"/>
      <w:pgSz w:w="11906" w:h="16838" w:code="9"/>
      <w:pgMar w:top="2835" w:right="964" w:bottom="1531" w:left="964" w:header="709" w:footer="81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9AB18" w14:textId="77777777" w:rsidR="00255732" w:rsidRDefault="00255732" w:rsidP="006E248B">
      <w:r>
        <w:separator/>
      </w:r>
    </w:p>
  </w:endnote>
  <w:endnote w:type="continuationSeparator" w:id="0">
    <w:p w14:paraId="15C7B6A8" w14:textId="77777777" w:rsidR="00255732" w:rsidRDefault="00255732" w:rsidP="006E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EC937" w14:textId="77777777" w:rsidR="00203D98" w:rsidRPr="00FD3DAA" w:rsidRDefault="00203D98" w:rsidP="00FD3DAA">
    <w:pPr>
      <w:autoSpaceDE w:val="0"/>
      <w:autoSpaceDN w:val="0"/>
      <w:adjustRightInd w:val="0"/>
      <w:spacing w:line="200" w:lineRule="exact"/>
      <w:rPr>
        <w:rFonts w:cs="Arial"/>
        <w:color w:val="0075B0"/>
        <w:sz w:val="14"/>
        <w:szCs w:val="14"/>
      </w:rPr>
    </w:pPr>
    <w:r w:rsidRPr="00FD3DAA">
      <w:rPr>
        <w:rFonts w:cs="Arial"/>
        <w:color w:val="0075B0"/>
        <w:sz w:val="14"/>
        <w:szCs w:val="14"/>
      </w:rPr>
      <w:t xml:space="preserve">AERO Vodochody </w:t>
    </w:r>
    <w:r w:rsidR="00CE620A">
      <w:rPr>
        <w:rFonts w:cs="Arial"/>
        <w:color w:val="0075B0"/>
        <w:sz w:val="14"/>
        <w:szCs w:val="14"/>
      </w:rPr>
      <w:t xml:space="preserve">AEROSPACE </w:t>
    </w:r>
    <w:r w:rsidRPr="00FD3DAA">
      <w:rPr>
        <w:rFonts w:cs="Arial"/>
        <w:color w:val="0075B0"/>
        <w:sz w:val="14"/>
        <w:szCs w:val="14"/>
      </w:rPr>
      <w:t>a.s.</w:t>
    </w:r>
  </w:p>
  <w:p w14:paraId="667A297B" w14:textId="77777777" w:rsidR="00203D98" w:rsidRPr="00141A0C" w:rsidRDefault="00203D98" w:rsidP="00FD3DAA">
    <w:pPr>
      <w:autoSpaceDE w:val="0"/>
      <w:autoSpaceDN w:val="0"/>
      <w:adjustRightInd w:val="0"/>
      <w:spacing w:line="200" w:lineRule="exact"/>
      <w:rPr>
        <w:rFonts w:cs="Arial"/>
        <w:color w:val="A7A9AC"/>
        <w:sz w:val="14"/>
        <w:szCs w:val="14"/>
      </w:rPr>
    </w:pPr>
    <w:r w:rsidRPr="00141A0C">
      <w:rPr>
        <w:rFonts w:cs="Arial"/>
        <w:color w:val="A7A9AC"/>
        <w:sz w:val="14"/>
        <w:szCs w:val="14"/>
      </w:rPr>
      <w:t>U Letiště 374 | 250 70 Odolena Voda | www.aero.cz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ABC21" w14:textId="77777777" w:rsidR="00255732" w:rsidRDefault="00255732" w:rsidP="006E248B">
      <w:r>
        <w:separator/>
      </w:r>
    </w:p>
  </w:footnote>
  <w:footnote w:type="continuationSeparator" w:id="0">
    <w:p w14:paraId="761AF7F3" w14:textId="77777777" w:rsidR="00255732" w:rsidRDefault="00255732" w:rsidP="006E2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BC2C4" w14:textId="77777777" w:rsidR="00203D98" w:rsidRDefault="00BF7AE0" w:rsidP="00F0107A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38ACE20" wp14:editId="7F12413E">
              <wp:simplePos x="0" y="0"/>
              <wp:positionH relativeFrom="column">
                <wp:posOffset>3240405</wp:posOffset>
              </wp:positionH>
              <wp:positionV relativeFrom="paragraph">
                <wp:posOffset>575945</wp:posOffset>
              </wp:positionV>
              <wp:extent cx="3200400" cy="342900"/>
              <wp:effectExtent l="1905" t="4445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3A2DD4" w14:textId="77777777" w:rsidR="00CE620A" w:rsidRPr="00894F4A" w:rsidRDefault="00082BB4" w:rsidP="00CE620A">
                          <w:pPr>
                            <w:jc w:val="right"/>
                            <w:rPr>
                              <w:rFonts w:cs="Arial"/>
                              <w:color w:val="A7A9AC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Arial"/>
                              <w:color w:val="A7A9AC"/>
                              <w:sz w:val="28"/>
                              <w:szCs w:val="28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8ACE2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55.15pt;margin-top:45.35pt;width:252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" filled="f" stroked="f">
              <v:textbox>
                <w:txbxContent>
                  <w:p w14:paraId="693A2DD4" w14:textId="77777777" w:rsidR="00CE620A" w:rsidRPr="00894F4A" w:rsidRDefault="00082BB4" w:rsidP="00CE620A">
                    <w:pPr>
                      <w:jc w:val="right"/>
                      <w:rPr>
                        <w:rFonts w:cs="Arial"/>
                        <w:color w:val="A7A9AC"/>
                        <w:sz w:val="28"/>
                        <w:szCs w:val="28"/>
                      </w:rPr>
                    </w:pPr>
                    <w:r>
                      <w:rPr>
                        <w:rFonts w:cs="Arial"/>
                        <w:color w:val="A7A9AC"/>
                        <w:sz w:val="28"/>
                        <w:szCs w:val="28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1" locked="0" layoutInCell="1" allowOverlap="1" wp14:anchorId="7A5DDA63" wp14:editId="7D8FF355">
          <wp:simplePos x="0" y="0"/>
          <wp:positionH relativeFrom="column">
            <wp:posOffset>0</wp:posOffset>
          </wp:positionH>
          <wp:positionV relativeFrom="paragraph">
            <wp:posOffset>935990</wp:posOffset>
          </wp:positionV>
          <wp:extent cx="6356350" cy="142240"/>
          <wp:effectExtent l="0" t="0" r="0" b="0"/>
          <wp:wrapNone/>
          <wp:docPr id="6" name="obrázek 6" descr="pravit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avit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0" cy="142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6770F53" wp14:editId="709397F9">
          <wp:extent cx="1409700" cy="809625"/>
          <wp:effectExtent l="0" t="0" r="0" b="0"/>
          <wp:docPr id="1" name="obrázek 1" descr="H:\Administration\Presentations\PR\20_Logo\AERO\LogoAero2018modre-page-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Administration\Presentations\PR\20_Logo\AERO\LogoAero2018modre-page-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402A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C8A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7C79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8431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5530A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AF92059"/>
    <w:multiLevelType w:val="multilevel"/>
    <w:tmpl w:val="14346F16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F6559"/>
    <w:multiLevelType w:val="multilevel"/>
    <w:tmpl w:val="A8BE1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7000007">
    <w:abstractNumId w:val="4"/>
  </w:num>
  <w:num w:numId="2" w16cid:durableId="1018314830">
    <w:abstractNumId w:val="3"/>
  </w:num>
  <w:num w:numId="3" w16cid:durableId="1242179345">
    <w:abstractNumId w:val="2"/>
  </w:num>
  <w:num w:numId="4" w16cid:durableId="1327051460">
    <w:abstractNumId w:val="1"/>
  </w:num>
  <w:num w:numId="5" w16cid:durableId="1035428754">
    <w:abstractNumId w:val="0"/>
  </w:num>
  <w:num w:numId="6" w16cid:durableId="1353874419">
    <w:abstractNumId w:val="5"/>
  </w:num>
  <w:num w:numId="7" w16cid:durableId="11123556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AE0"/>
    <w:rsid w:val="00000F54"/>
    <w:rsid w:val="0000721F"/>
    <w:rsid w:val="00017E7C"/>
    <w:rsid w:val="000203F6"/>
    <w:rsid w:val="0002556A"/>
    <w:rsid w:val="00056C02"/>
    <w:rsid w:val="00061ACC"/>
    <w:rsid w:val="00066C7A"/>
    <w:rsid w:val="00071FA9"/>
    <w:rsid w:val="00076E0F"/>
    <w:rsid w:val="00082BB4"/>
    <w:rsid w:val="000839FE"/>
    <w:rsid w:val="00086506"/>
    <w:rsid w:val="0009227B"/>
    <w:rsid w:val="000A24D0"/>
    <w:rsid w:val="000A6DBF"/>
    <w:rsid w:val="000B1557"/>
    <w:rsid w:val="000E177C"/>
    <w:rsid w:val="000F002F"/>
    <w:rsid w:val="000F277B"/>
    <w:rsid w:val="001041DC"/>
    <w:rsid w:val="001121BF"/>
    <w:rsid w:val="001234ED"/>
    <w:rsid w:val="0012489F"/>
    <w:rsid w:val="00141A0C"/>
    <w:rsid w:val="00145CBE"/>
    <w:rsid w:val="00156E3B"/>
    <w:rsid w:val="00164B7C"/>
    <w:rsid w:val="00167B3B"/>
    <w:rsid w:val="00181DF2"/>
    <w:rsid w:val="001834F5"/>
    <w:rsid w:val="001835BD"/>
    <w:rsid w:val="001977BD"/>
    <w:rsid w:val="001A73CB"/>
    <w:rsid w:val="001B5308"/>
    <w:rsid w:val="001C034E"/>
    <w:rsid w:val="001C21E5"/>
    <w:rsid w:val="001C5561"/>
    <w:rsid w:val="001C6835"/>
    <w:rsid w:val="001D533B"/>
    <w:rsid w:val="001D64CB"/>
    <w:rsid w:val="001E53A6"/>
    <w:rsid w:val="001E5E3A"/>
    <w:rsid w:val="001F1447"/>
    <w:rsid w:val="001F7BF1"/>
    <w:rsid w:val="00203D98"/>
    <w:rsid w:val="00211A53"/>
    <w:rsid w:val="002122B7"/>
    <w:rsid w:val="002216D0"/>
    <w:rsid w:val="0022183A"/>
    <w:rsid w:val="0022210A"/>
    <w:rsid w:val="00225464"/>
    <w:rsid w:val="0023442D"/>
    <w:rsid w:val="00234E28"/>
    <w:rsid w:val="002411EF"/>
    <w:rsid w:val="00253E89"/>
    <w:rsid w:val="00255732"/>
    <w:rsid w:val="00265433"/>
    <w:rsid w:val="00274417"/>
    <w:rsid w:val="00282266"/>
    <w:rsid w:val="002828A4"/>
    <w:rsid w:val="002A54EB"/>
    <w:rsid w:val="002A5847"/>
    <w:rsid w:val="002A5994"/>
    <w:rsid w:val="002B227A"/>
    <w:rsid w:val="002B5695"/>
    <w:rsid w:val="002B5F56"/>
    <w:rsid w:val="002C4D70"/>
    <w:rsid w:val="002D3E96"/>
    <w:rsid w:val="002D5768"/>
    <w:rsid w:val="002E1FEC"/>
    <w:rsid w:val="002F26A0"/>
    <w:rsid w:val="002F7DA5"/>
    <w:rsid w:val="00304FFF"/>
    <w:rsid w:val="00307A7F"/>
    <w:rsid w:val="003110C7"/>
    <w:rsid w:val="00322B32"/>
    <w:rsid w:val="00327D62"/>
    <w:rsid w:val="00333558"/>
    <w:rsid w:val="00334B1B"/>
    <w:rsid w:val="00340D78"/>
    <w:rsid w:val="00360F6E"/>
    <w:rsid w:val="00366D38"/>
    <w:rsid w:val="003878D3"/>
    <w:rsid w:val="003A1160"/>
    <w:rsid w:val="003A31D1"/>
    <w:rsid w:val="003A72E4"/>
    <w:rsid w:val="003A7515"/>
    <w:rsid w:val="003B75FB"/>
    <w:rsid w:val="003C7AC0"/>
    <w:rsid w:val="003E1647"/>
    <w:rsid w:val="003E5145"/>
    <w:rsid w:val="003E53F9"/>
    <w:rsid w:val="003E6D19"/>
    <w:rsid w:val="003F00DF"/>
    <w:rsid w:val="003F0C99"/>
    <w:rsid w:val="003F22A1"/>
    <w:rsid w:val="0040583D"/>
    <w:rsid w:val="0041191C"/>
    <w:rsid w:val="004229C5"/>
    <w:rsid w:val="00426E12"/>
    <w:rsid w:val="004310C5"/>
    <w:rsid w:val="004341EF"/>
    <w:rsid w:val="004459C1"/>
    <w:rsid w:val="004611D8"/>
    <w:rsid w:val="00471EF8"/>
    <w:rsid w:val="00472CB3"/>
    <w:rsid w:val="00480882"/>
    <w:rsid w:val="00483184"/>
    <w:rsid w:val="0049083B"/>
    <w:rsid w:val="0049404F"/>
    <w:rsid w:val="004963AA"/>
    <w:rsid w:val="004A5422"/>
    <w:rsid w:val="004B35AF"/>
    <w:rsid w:val="004B7DE1"/>
    <w:rsid w:val="004D0080"/>
    <w:rsid w:val="004E113B"/>
    <w:rsid w:val="004E22AB"/>
    <w:rsid w:val="004E6982"/>
    <w:rsid w:val="004E751F"/>
    <w:rsid w:val="004F0C01"/>
    <w:rsid w:val="004F13C5"/>
    <w:rsid w:val="004F4315"/>
    <w:rsid w:val="00552F1B"/>
    <w:rsid w:val="005559C7"/>
    <w:rsid w:val="00563901"/>
    <w:rsid w:val="005702AC"/>
    <w:rsid w:val="00587B34"/>
    <w:rsid w:val="00590864"/>
    <w:rsid w:val="005A2BCC"/>
    <w:rsid w:val="005A512B"/>
    <w:rsid w:val="005A535F"/>
    <w:rsid w:val="005B0295"/>
    <w:rsid w:val="005B2D62"/>
    <w:rsid w:val="005B3460"/>
    <w:rsid w:val="005B64B9"/>
    <w:rsid w:val="005B75CF"/>
    <w:rsid w:val="005C0746"/>
    <w:rsid w:val="005C5940"/>
    <w:rsid w:val="005C7209"/>
    <w:rsid w:val="005E18E0"/>
    <w:rsid w:val="005E479C"/>
    <w:rsid w:val="005F19B9"/>
    <w:rsid w:val="00616855"/>
    <w:rsid w:val="0062145B"/>
    <w:rsid w:val="006220E9"/>
    <w:rsid w:val="00627B29"/>
    <w:rsid w:val="00630A28"/>
    <w:rsid w:val="00632255"/>
    <w:rsid w:val="00636AC8"/>
    <w:rsid w:val="00640F15"/>
    <w:rsid w:val="00645570"/>
    <w:rsid w:val="00646D3B"/>
    <w:rsid w:val="00647444"/>
    <w:rsid w:val="00647793"/>
    <w:rsid w:val="00653943"/>
    <w:rsid w:val="00654197"/>
    <w:rsid w:val="00656D5B"/>
    <w:rsid w:val="00676BA2"/>
    <w:rsid w:val="0068203C"/>
    <w:rsid w:val="00684CD7"/>
    <w:rsid w:val="006A5920"/>
    <w:rsid w:val="006B4ADA"/>
    <w:rsid w:val="006C7E8E"/>
    <w:rsid w:val="006D201C"/>
    <w:rsid w:val="006D4E34"/>
    <w:rsid w:val="006D5D83"/>
    <w:rsid w:val="006D7DA8"/>
    <w:rsid w:val="006E248B"/>
    <w:rsid w:val="006E2B25"/>
    <w:rsid w:val="006E300B"/>
    <w:rsid w:val="006E5480"/>
    <w:rsid w:val="006F7DC3"/>
    <w:rsid w:val="007015B0"/>
    <w:rsid w:val="00703869"/>
    <w:rsid w:val="00705B41"/>
    <w:rsid w:val="00712783"/>
    <w:rsid w:val="007400FE"/>
    <w:rsid w:val="0074063F"/>
    <w:rsid w:val="00740D5A"/>
    <w:rsid w:val="0074213A"/>
    <w:rsid w:val="007439B6"/>
    <w:rsid w:val="007773BE"/>
    <w:rsid w:val="00783718"/>
    <w:rsid w:val="00786646"/>
    <w:rsid w:val="007A3651"/>
    <w:rsid w:val="007A584C"/>
    <w:rsid w:val="007A6C8B"/>
    <w:rsid w:val="007B5AC5"/>
    <w:rsid w:val="007B6E72"/>
    <w:rsid w:val="007C0360"/>
    <w:rsid w:val="007C2A9E"/>
    <w:rsid w:val="007C2E50"/>
    <w:rsid w:val="007C2E85"/>
    <w:rsid w:val="007C37BB"/>
    <w:rsid w:val="007D1B8F"/>
    <w:rsid w:val="007F203E"/>
    <w:rsid w:val="00804F7F"/>
    <w:rsid w:val="0080662E"/>
    <w:rsid w:val="008111B4"/>
    <w:rsid w:val="008341A0"/>
    <w:rsid w:val="00836239"/>
    <w:rsid w:val="008377BB"/>
    <w:rsid w:val="00840734"/>
    <w:rsid w:val="00843FCE"/>
    <w:rsid w:val="0085531E"/>
    <w:rsid w:val="00860279"/>
    <w:rsid w:val="00861EF4"/>
    <w:rsid w:val="00867484"/>
    <w:rsid w:val="00873357"/>
    <w:rsid w:val="008855F0"/>
    <w:rsid w:val="008877EF"/>
    <w:rsid w:val="008931EE"/>
    <w:rsid w:val="00894F4A"/>
    <w:rsid w:val="008A401C"/>
    <w:rsid w:val="008C2F92"/>
    <w:rsid w:val="008D52C7"/>
    <w:rsid w:val="008E1EE8"/>
    <w:rsid w:val="008F1EFC"/>
    <w:rsid w:val="00900471"/>
    <w:rsid w:val="0090170A"/>
    <w:rsid w:val="00905309"/>
    <w:rsid w:val="009059EC"/>
    <w:rsid w:val="0091273F"/>
    <w:rsid w:val="00913D92"/>
    <w:rsid w:val="00925083"/>
    <w:rsid w:val="00926DB8"/>
    <w:rsid w:val="00953EF5"/>
    <w:rsid w:val="00960C92"/>
    <w:rsid w:val="009626CA"/>
    <w:rsid w:val="0096368C"/>
    <w:rsid w:val="0098109A"/>
    <w:rsid w:val="00987844"/>
    <w:rsid w:val="0099195A"/>
    <w:rsid w:val="009A4672"/>
    <w:rsid w:val="009B54B8"/>
    <w:rsid w:val="009B6C81"/>
    <w:rsid w:val="009C30F1"/>
    <w:rsid w:val="009C3563"/>
    <w:rsid w:val="009D0A2A"/>
    <w:rsid w:val="009D1D12"/>
    <w:rsid w:val="009D6F2E"/>
    <w:rsid w:val="009E6E39"/>
    <w:rsid w:val="009E78F0"/>
    <w:rsid w:val="009F054E"/>
    <w:rsid w:val="009F125B"/>
    <w:rsid w:val="009F441C"/>
    <w:rsid w:val="009F677A"/>
    <w:rsid w:val="009F7F32"/>
    <w:rsid w:val="00A039DF"/>
    <w:rsid w:val="00A06C6C"/>
    <w:rsid w:val="00A230C6"/>
    <w:rsid w:val="00A3084D"/>
    <w:rsid w:val="00A37193"/>
    <w:rsid w:val="00A4226F"/>
    <w:rsid w:val="00A429C9"/>
    <w:rsid w:val="00A449C4"/>
    <w:rsid w:val="00A45314"/>
    <w:rsid w:val="00A733BB"/>
    <w:rsid w:val="00A7797F"/>
    <w:rsid w:val="00AA3067"/>
    <w:rsid w:val="00AC3709"/>
    <w:rsid w:val="00AC59DD"/>
    <w:rsid w:val="00AE11AF"/>
    <w:rsid w:val="00AF29A9"/>
    <w:rsid w:val="00AF6C9E"/>
    <w:rsid w:val="00AF7217"/>
    <w:rsid w:val="00B010C4"/>
    <w:rsid w:val="00B0543A"/>
    <w:rsid w:val="00B12646"/>
    <w:rsid w:val="00B14BBD"/>
    <w:rsid w:val="00B34644"/>
    <w:rsid w:val="00B4153B"/>
    <w:rsid w:val="00B41FC9"/>
    <w:rsid w:val="00B47802"/>
    <w:rsid w:val="00B63DF0"/>
    <w:rsid w:val="00B65229"/>
    <w:rsid w:val="00B66EF7"/>
    <w:rsid w:val="00B67211"/>
    <w:rsid w:val="00B77D3A"/>
    <w:rsid w:val="00B811E7"/>
    <w:rsid w:val="00B85200"/>
    <w:rsid w:val="00B878EE"/>
    <w:rsid w:val="00B9792D"/>
    <w:rsid w:val="00B97E29"/>
    <w:rsid w:val="00BA3650"/>
    <w:rsid w:val="00BC038F"/>
    <w:rsid w:val="00BC71F4"/>
    <w:rsid w:val="00BD3568"/>
    <w:rsid w:val="00BD3F91"/>
    <w:rsid w:val="00BE2142"/>
    <w:rsid w:val="00BE228F"/>
    <w:rsid w:val="00BF1366"/>
    <w:rsid w:val="00BF14B1"/>
    <w:rsid w:val="00BF77E9"/>
    <w:rsid w:val="00BF7AE0"/>
    <w:rsid w:val="00C12BC8"/>
    <w:rsid w:val="00C15526"/>
    <w:rsid w:val="00C23B0F"/>
    <w:rsid w:val="00C26C05"/>
    <w:rsid w:val="00C30365"/>
    <w:rsid w:val="00C30E9C"/>
    <w:rsid w:val="00C37510"/>
    <w:rsid w:val="00C402E1"/>
    <w:rsid w:val="00C477CA"/>
    <w:rsid w:val="00C608A1"/>
    <w:rsid w:val="00C62374"/>
    <w:rsid w:val="00CB4FEB"/>
    <w:rsid w:val="00CB7A78"/>
    <w:rsid w:val="00CE028D"/>
    <w:rsid w:val="00CE0E09"/>
    <w:rsid w:val="00CE1616"/>
    <w:rsid w:val="00CE620A"/>
    <w:rsid w:val="00CF1687"/>
    <w:rsid w:val="00D01362"/>
    <w:rsid w:val="00D1177C"/>
    <w:rsid w:val="00D22361"/>
    <w:rsid w:val="00D233C2"/>
    <w:rsid w:val="00D25B82"/>
    <w:rsid w:val="00D27313"/>
    <w:rsid w:val="00D507CC"/>
    <w:rsid w:val="00D53E70"/>
    <w:rsid w:val="00D54549"/>
    <w:rsid w:val="00D564F5"/>
    <w:rsid w:val="00D63D9C"/>
    <w:rsid w:val="00D65CE9"/>
    <w:rsid w:val="00D65D12"/>
    <w:rsid w:val="00D91425"/>
    <w:rsid w:val="00D9614D"/>
    <w:rsid w:val="00D96F69"/>
    <w:rsid w:val="00DA4D8D"/>
    <w:rsid w:val="00DD1402"/>
    <w:rsid w:val="00DD4654"/>
    <w:rsid w:val="00DE561E"/>
    <w:rsid w:val="00DE66C5"/>
    <w:rsid w:val="00E03FC0"/>
    <w:rsid w:val="00E078A6"/>
    <w:rsid w:val="00E15214"/>
    <w:rsid w:val="00E202DE"/>
    <w:rsid w:val="00E23BE7"/>
    <w:rsid w:val="00E30637"/>
    <w:rsid w:val="00E356A3"/>
    <w:rsid w:val="00E6253D"/>
    <w:rsid w:val="00E84973"/>
    <w:rsid w:val="00E9536A"/>
    <w:rsid w:val="00E973FD"/>
    <w:rsid w:val="00EA3E98"/>
    <w:rsid w:val="00EC0214"/>
    <w:rsid w:val="00ED444B"/>
    <w:rsid w:val="00EE5E5A"/>
    <w:rsid w:val="00EF024A"/>
    <w:rsid w:val="00EF15B4"/>
    <w:rsid w:val="00EF46B1"/>
    <w:rsid w:val="00F00FEE"/>
    <w:rsid w:val="00F0107A"/>
    <w:rsid w:val="00F115D8"/>
    <w:rsid w:val="00F12535"/>
    <w:rsid w:val="00F1322F"/>
    <w:rsid w:val="00F23678"/>
    <w:rsid w:val="00F251F4"/>
    <w:rsid w:val="00F30445"/>
    <w:rsid w:val="00F34F41"/>
    <w:rsid w:val="00F46355"/>
    <w:rsid w:val="00F47372"/>
    <w:rsid w:val="00F903A2"/>
    <w:rsid w:val="00F933AA"/>
    <w:rsid w:val="00FA0D6A"/>
    <w:rsid w:val="00FA6031"/>
    <w:rsid w:val="00FA76AE"/>
    <w:rsid w:val="00FB5D39"/>
    <w:rsid w:val="00FD1971"/>
    <w:rsid w:val="00FD3DAA"/>
    <w:rsid w:val="00FE0DE1"/>
    <w:rsid w:val="00FE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41181D"/>
  <w15:chartTrackingRefBased/>
  <w15:docId w15:val="{D5A96DFD-970C-44F2-B54E-25D6C5FD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5AC5"/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qFormat/>
    <w:rsid w:val="007B5AC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B5AC5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7B5AC5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5AC5"/>
    <w:rPr>
      <w:color w:val="0075B0"/>
      <w:u w:val="single"/>
    </w:rPr>
  </w:style>
  <w:style w:type="numbering" w:customStyle="1" w:styleId="StylSodrkami">
    <w:name w:val="Styl S odrážkami"/>
    <w:basedOn w:val="Bezseznamu"/>
    <w:rsid w:val="007B5AC5"/>
    <w:pPr>
      <w:numPr>
        <w:numId w:val="6"/>
      </w:numPr>
    </w:pPr>
  </w:style>
  <w:style w:type="paragraph" w:styleId="Zhlav">
    <w:name w:val="header"/>
    <w:basedOn w:val="Normln"/>
    <w:rsid w:val="007B5A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B5AC5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rsid w:val="006A5920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iln">
    <w:name w:val="Strong"/>
    <w:basedOn w:val="Standardnpsmoodstavce"/>
    <w:uiPriority w:val="22"/>
    <w:qFormat/>
    <w:rsid w:val="006A5920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A60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603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6031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60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6031"/>
    <w:rPr>
      <w:rFonts w:ascii="Arial" w:eastAsia="Times New Roman" w:hAnsi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60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031"/>
    <w:rPr>
      <w:rFonts w:ascii="Segoe UI" w:eastAsia="Times New Roman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E9536A"/>
    <w:rPr>
      <w:rFonts w:ascii="Arial" w:eastAsia="Times New Roman" w:hAnsi="Arial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64B7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64B7C"/>
    <w:rPr>
      <w:rFonts w:eastAsiaTheme="minorHAnsi" w:cstheme="minorBidi"/>
      <w:sz w:val="22"/>
      <w:szCs w:val="21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47802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5C0746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AC59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8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6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r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A81082-D983-461D-9A21-11E8C0BD9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451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 / Vážená paní</vt:lpstr>
    </vt:vector>
  </TitlesOfParts>
  <Company>AERO Vodochody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 / Vážená paní</dc:title>
  <dc:subject/>
  <dc:creator>AERO Vodochody</dc:creator>
  <cp:keywords/>
  <cp:lastModifiedBy>Lukas</cp:lastModifiedBy>
  <cp:revision>5</cp:revision>
  <cp:lastPrinted>2022-08-25T12:37:00Z</cp:lastPrinted>
  <dcterms:created xsi:type="dcterms:W3CDTF">2022-09-02T11:16:00Z</dcterms:created>
  <dcterms:modified xsi:type="dcterms:W3CDTF">2022-09-05T10:26:00Z</dcterms:modified>
</cp:coreProperties>
</file>